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A6E" w:rsidRDefault="0007466F" w:rsidP="0007466F">
      <w:pPr>
        <w:shd w:val="clear" w:color="auto" w:fill="FFFFFF"/>
        <w:spacing w:after="0" w:line="240" w:lineRule="exac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7466F">
        <w:rPr>
          <w:rFonts w:ascii="Times New Roman" w:hAnsi="Times New Roman"/>
          <w:b/>
          <w:sz w:val="28"/>
          <w:szCs w:val="28"/>
        </w:rPr>
        <w:t>По иску Николаевского-на-Амуре городского прокурора суд обязал энергетическую компанию выплатить семье пенсионеров компенсацию за причиненный моральный вред</w:t>
      </w:r>
    </w:p>
    <w:p w:rsidR="0007466F" w:rsidRPr="00E53993" w:rsidRDefault="0007466F" w:rsidP="0007466F">
      <w:pPr>
        <w:shd w:val="clear" w:color="auto" w:fill="FFFFFF"/>
        <w:spacing w:after="0" w:line="240" w:lineRule="exac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7466F" w:rsidRPr="0007466F" w:rsidRDefault="0007466F" w:rsidP="0007466F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07466F">
        <w:rPr>
          <w:rFonts w:ascii="Times New Roman" w:hAnsi="Times New Roman"/>
          <w:sz w:val="28"/>
          <w:szCs w:val="28"/>
        </w:rPr>
        <w:t>Николаевский-на-Амуре</w:t>
      </w:r>
      <w:proofErr w:type="spellEnd"/>
      <w:r w:rsidRPr="0007466F">
        <w:rPr>
          <w:rFonts w:ascii="Times New Roman" w:hAnsi="Times New Roman"/>
          <w:sz w:val="28"/>
          <w:szCs w:val="28"/>
        </w:rPr>
        <w:t xml:space="preserve"> городской прокурор обратился в суд с исковыми заявлениями к ПАО «Дальневосточная энергетическая компания» об </w:t>
      </w:r>
      <w:proofErr w:type="spellStart"/>
      <w:r w:rsidRPr="0007466F">
        <w:rPr>
          <w:rFonts w:ascii="Times New Roman" w:hAnsi="Times New Roman"/>
          <w:sz w:val="28"/>
          <w:szCs w:val="28"/>
        </w:rPr>
        <w:t>обязании</w:t>
      </w:r>
      <w:proofErr w:type="spellEnd"/>
      <w:r w:rsidRPr="0007466F">
        <w:rPr>
          <w:rFonts w:ascii="Times New Roman" w:hAnsi="Times New Roman"/>
          <w:sz w:val="28"/>
          <w:szCs w:val="28"/>
        </w:rPr>
        <w:t xml:space="preserve"> восстановить подачу электроснабжения к дому семьи пенсионеров и компенсировать им причиненный моральный вред.</w:t>
      </w:r>
    </w:p>
    <w:p w:rsidR="0007466F" w:rsidRPr="0007466F" w:rsidRDefault="0007466F" w:rsidP="0007466F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7466F">
        <w:rPr>
          <w:rFonts w:ascii="Times New Roman" w:hAnsi="Times New Roman"/>
          <w:sz w:val="28"/>
          <w:szCs w:val="28"/>
        </w:rPr>
        <w:t>Основанием к вмешательству послужили результаты прокурорской проверки по обращению жителя города, являющегося пенсионером и инвалидом 3 группы, с жалобой на незаконные действия со стороны указанной энергетической компании.</w:t>
      </w:r>
    </w:p>
    <w:p w:rsidR="0007466F" w:rsidRPr="0007466F" w:rsidRDefault="0007466F" w:rsidP="0007466F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7466F">
        <w:rPr>
          <w:rFonts w:ascii="Times New Roman" w:hAnsi="Times New Roman"/>
          <w:sz w:val="28"/>
          <w:szCs w:val="28"/>
        </w:rPr>
        <w:t>Прокуратура установила, что в январе 2019 года в частном деревянном доме, в котором проживает семья пенсионеров 69 и 64 лет была отключена подача электроэнергии, в связи с образовавшейся у них задолженностью.</w:t>
      </w:r>
    </w:p>
    <w:p w:rsidR="0007466F" w:rsidRPr="0007466F" w:rsidRDefault="0007466F" w:rsidP="0007466F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7466F">
        <w:rPr>
          <w:rFonts w:ascii="Times New Roman" w:hAnsi="Times New Roman"/>
          <w:sz w:val="28"/>
          <w:szCs w:val="28"/>
        </w:rPr>
        <w:t>Задолженность возникла в результате допущенной сотрудником ПАО «ДЭК» ошибки, из-за которой в период с января по апрель 2018 года пенсионерам выставлялись счета за пользование электроэнергией в меньшем размере, чем за фактически потребленный ими объем электрической энергии.</w:t>
      </w:r>
    </w:p>
    <w:p w:rsidR="0007466F" w:rsidRPr="0007466F" w:rsidRDefault="0007466F" w:rsidP="0007466F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7466F">
        <w:rPr>
          <w:rFonts w:ascii="Times New Roman" w:hAnsi="Times New Roman"/>
          <w:sz w:val="28"/>
          <w:szCs w:val="28"/>
        </w:rPr>
        <w:t>После обнаружения ошибки, ПАО «ДЭК» выставило пенсионерам счет с указанием задолженности более 14 тысяч рублей, а впоследствии отключило подачу электроэнергии к дому.</w:t>
      </w:r>
    </w:p>
    <w:p w:rsidR="0007466F" w:rsidRPr="0007466F" w:rsidRDefault="0007466F" w:rsidP="0007466F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7466F">
        <w:rPr>
          <w:rFonts w:ascii="Times New Roman" w:hAnsi="Times New Roman"/>
          <w:sz w:val="28"/>
          <w:szCs w:val="28"/>
        </w:rPr>
        <w:t>Отключение электроэнергии стало значительным неудобством для заявителя и его супруги, которые являются инвалидами 3 группы, и выразилось, в том числе в невозможности вызова скорой медицинской помощи, определения фактического состояния здоровья, приема необходимых лекарственных препаратов, приготовления пищи.</w:t>
      </w:r>
    </w:p>
    <w:p w:rsidR="0007466F" w:rsidRPr="0007466F" w:rsidRDefault="0007466F" w:rsidP="0007466F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7466F">
        <w:rPr>
          <w:rFonts w:ascii="Times New Roman" w:hAnsi="Times New Roman"/>
          <w:sz w:val="28"/>
          <w:szCs w:val="28"/>
        </w:rPr>
        <w:t>В результате сложившихся обстоятельств, у пенсионеров ухудшилось состояние здоровья.</w:t>
      </w:r>
    </w:p>
    <w:p w:rsidR="0007466F" w:rsidRPr="0007466F" w:rsidRDefault="0007466F" w:rsidP="0007466F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7466F">
        <w:rPr>
          <w:rFonts w:ascii="Times New Roman" w:hAnsi="Times New Roman"/>
          <w:sz w:val="28"/>
          <w:szCs w:val="28"/>
        </w:rPr>
        <w:t>В ходе судебного разбирательства ПАО «ДЭК» восстановило подачу электроснабжения к дому заявителей, также был заключен договор о реструктуризации задолженности.</w:t>
      </w:r>
    </w:p>
    <w:p w:rsidR="0007466F" w:rsidRPr="0007466F" w:rsidRDefault="0007466F" w:rsidP="0007466F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7466F">
        <w:rPr>
          <w:rFonts w:ascii="Times New Roman" w:hAnsi="Times New Roman"/>
          <w:sz w:val="28"/>
          <w:szCs w:val="28"/>
        </w:rPr>
        <w:t>По результатам рассмотрения искового заявления, суд обязал ПАО «ДЭК» выплатить денежные средства, в качестве компенсации морального вреда заявителю и его супруге в размере 20 тысяч рублей каждому.</w:t>
      </w:r>
    </w:p>
    <w:p w:rsidR="00190A6E" w:rsidRDefault="0007466F" w:rsidP="0007466F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7466F">
        <w:rPr>
          <w:rFonts w:ascii="Times New Roman" w:hAnsi="Times New Roman"/>
          <w:sz w:val="28"/>
          <w:szCs w:val="28"/>
        </w:rPr>
        <w:t>Решение суда в законную силу еще не вступило.</w:t>
      </w:r>
    </w:p>
    <w:p w:rsidR="0091370B" w:rsidRDefault="0091370B" w:rsidP="00477D2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7466F" w:rsidRDefault="0007466F" w:rsidP="00477D2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90A6E" w:rsidRPr="00F37579" w:rsidRDefault="000C525A" w:rsidP="00190A6E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Старший п</w:t>
      </w:r>
      <w:r w:rsidR="00190A6E" w:rsidRPr="00F37579">
        <w:rPr>
          <w:rFonts w:ascii="Times New Roman" w:eastAsia="Times New Roman" w:hAnsi="Times New Roman"/>
          <w:bCs/>
          <w:sz w:val="28"/>
          <w:szCs w:val="28"/>
          <w:lang w:eastAsia="ru-RU"/>
        </w:rPr>
        <w:t>омощник</w:t>
      </w:r>
    </w:p>
    <w:p w:rsidR="00190A6E" w:rsidRPr="00F37579" w:rsidRDefault="00190A6E" w:rsidP="00190A6E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375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городского прокурора                                                                            </w:t>
      </w:r>
      <w:r w:rsidR="0007466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</w:t>
      </w:r>
      <w:r w:rsidRPr="00F375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С.В. Бесов</w:t>
      </w:r>
    </w:p>
    <w:p w:rsidR="00477D2B" w:rsidRDefault="00477D2B" w:rsidP="00190A6E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90A6E" w:rsidRPr="00F37579" w:rsidRDefault="00190A6E" w:rsidP="00190A6E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37579">
        <w:rPr>
          <w:rFonts w:ascii="Times New Roman" w:eastAsia="Times New Roman" w:hAnsi="Times New Roman"/>
          <w:bCs/>
          <w:sz w:val="28"/>
          <w:szCs w:val="28"/>
          <w:lang w:eastAsia="ru-RU"/>
        </w:rPr>
        <w:t>«СОГЛАСОВАНО»</w:t>
      </w:r>
    </w:p>
    <w:p w:rsidR="00190A6E" w:rsidRPr="00F37579" w:rsidRDefault="00190A6E" w:rsidP="00190A6E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90A6E" w:rsidRPr="008C3281" w:rsidRDefault="000F630C" w:rsidP="00190A6E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</w:t>
      </w:r>
      <w:r w:rsidR="00190A6E">
        <w:rPr>
          <w:rFonts w:ascii="Times New Roman" w:eastAsia="Times New Roman" w:hAnsi="Times New Roman"/>
          <w:bCs/>
          <w:sz w:val="28"/>
          <w:szCs w:val="28"/>
          <w:lang w:eastAsia="ru-RU"/>
        </w:rPr>
        <w:t>ородско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й</w:t>
      </w:r>
      <w:r w:rsidR="00190A6E" w:rsidRPr="00F375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прокурор                 </w:t>
      </w:r>
      <w:r w:rsidR="00190A6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</w:t>
      </w:r>
      <w:r w:rsidR="00190A6E" w:rsidRPr="00F375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</w:t>
      </w:r>
      <w:r w:rsidR="00190A6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</w:t>
      </w:r>
      <w:r w:rsidR="00190A6E" w:rsidRPr="00F375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</w:t>
      </w:r>
      <w:r w:rsidR="000C52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</w:t>
      </w:r>
      <w:r w:rsidR="000C52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</w:t>
      </w:r>
      <w:r w:rsidR="0007466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</w:t>
      </w:r>
      <w:r w:rsidR="000C52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190A6E" w:rsidRPr="00F375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В.И. Пушмин</w:t>
      </w:r>
    </w:p>
    <w:sectPr w:rsidR="00190A6E" w:rsidRPr="008C3281" w:rsidSect="00477D2B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93D62"/>
    <w:multiLevelType w:val="hybridMultilevel"/>
    <w:tmpl w:val="DB20D83C"/>
    <w:lvl w:ilvl="0" w:tplc="3188A1CE">
      <w:numFmt w:val="bullet"/>
      <w:lvlText w:val="-"/>
      <w:lvlJc w:val="left"/>
      <w:pPr>
        <w:ind w:left="1129" w:hanging="360"/>
      </w:pPr>
      <w:rPr>
        <w:rFonts w:ascii="Tahoma" w:eastAsia="Calibri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B7C50"/>
    <w:rsid w:val="00016EA1"/>
    <w:rsid w:val="0002005A"/>
    <w:rsid w:val="000212EF"/>
    <w:rsid w:val="00033225"/>
    <w:rsid w:val="00042D50"/>
    <w:rsid w:val="00051B40"/>
    <w:rsid w:val="00057780"/>
    <w:rsid w:val="00060C5B"/>
    <w:rsid w:val="0006456B"/>
    <w:rsid w:val="00071CEF"/>
    <w:rsid w:val="00072815"/>
    <w:rsid w:val="0007466F"/>
    <w:rsid w:val="000960F5"/>
    <w:rsid w:val="000A27E9"/>
    <w:rsid w:val="000A290A"/>
    <w:rsid w:val="000A77D5"/>
    <w:rsid w:val="000A789A"/>
    <w:rsid w:val="000C525A"/>
    <w:rsid w:val="000C6E30"/>
    <w:rsid w:val="000C7440"/>
    <w:rsid w:val="000C7DF0"/>
    <w:rsid w:val="000E0313"/>
    <w:rsid w:val="000F630C"/>
    <w:rsid w:val="00104843"/>
    <w:rsid w:val="00106614"/>
    <w:rsid w:val="00114FDA"/>
    <w:rsid w:val="001170A7"/>
    <w:rsid w:val="0011733F"/>
    <w:rsid w:val="00122D09"/>
    <w:rsid w:val="001353D1"/>
    <w:rsid w:val="00136870"/>
    <w:rsid w:val="00144E9D"/>
    <w:rsid w:val="0014790E"/>
    <w:rsid w:val="0015137C"/>
    <w:rsid w:val="00152912"/>
    <w:rsid w:val="00163C29"/>
    <w:rsid w:val="0016430F"/>
    <w:rsid w:val="001700DB"/>
    <w:rsid w:val="001828D2"/>
    <w:rsid w:val="00190A6E"/>
    <w:rsid w:val="00194F8D"/>
    <w:rsid w:val="00196A80"/>
    <w:rsid w:val="001B2752"/>
    <w:rsid w:val="001B586C"/>
    <w:rsid w:val="001C0121"/>
    <w:rsid w:val="001C2817"/>
    <w:rsid w:val="001C69D0"/>
    <w:rsid w:val="001C7F71"/>
    <w:rsid w:val="001D2B25"/>
    <w:rsid w:val="001D489D"/>
    <w:rsid w:val="001E1A0C"/>
    <w:rsid w:val="001E3D2C"/>
    <w:rsid w:val="001E6418"/>
    <w:rsid w:val="001F571E"/>
    <w:rsid w:val="0020167D"/>
    <w:rsid w:val="002106DC"/>
    <w:rsid w:val="00211C0F"/>
    <w:rsid w:val="0021210D"/>
    <w:rsid w:val="002142CA"/>
    <w:rsid w:val="002146BF"/>
    <w:rsid w:val="00216915"/>
    <w:rsid w:val="00217378"/>
    <w:rsid w:val="00220AD9"/>
    <w:rsid w:val="002244A7"/>
    <w:rsid w:val="00237FB4"/>
    <w:rsid w:val="00241A61"/>
    <w:rsid w:val="0025162A"/>
    <w:rsid w:val="00257D49"/>
    <w:rsid w:val="00257E1B"/>
    <w:rsid w:val="00263C37"/>
    <w:rsid w:val="002726A7"/>
    <w:rsid w:val="002757BA"/>
    <w:rsid w:val="00275AF9"/>
    <w:rsid w:val="00285326"/>
    <w:rsid w:val="002965B4"/>
    <w:rsid w:val="002965D5"/>
    <w:rsid w:val="00297C96"/>
    <w:rsid w:val="002A1282"/>
    <w:rsid w:val="002A5F7D"/>
    <w:rsid w:val="002B0AE3"/>
    <w:rsid w:val="002B6CA4"/>
    <w:rsid w:val="002B73C2"/>
    <w:rsid w:val="002C5623"/>
    <w:rsid w:val="002C75FE"/>
    <w:rsid w:val="002D0360"/>
    <w:rsid w:val="002D2226"/>
    <w:rsid w:val="002D7E7D"/>
    <w:rsid w:val="002E178F"/>
    <w:rsid w:val="002E4BD7"/>
    <w:rsid w:val="002E6EE8"/>
    <w:rsid w:val="002F0A8A"/>
    <w:rsid w:val="002F6B05"/>
    <w:rsid w:val="002F700B"/>
    <w:rsid w:val="003006F3"/>
    <w:rsid w:val="003020DF"/>
    <w:rsid w:val="0030277A"/>
    <w:rsid w:val="00307FD0"/>
    <w:rsid w:val="00320680"/>
    <w:rsid w:val="00331CE3"/>
    <w:rsid w:val="00333673"/>
    <w:rsid w:val="00335ACE"/>
    <w:rsid w:val="00337966"/>
    <w:rsid w:val="003453B0"/>
    <w:rsid w:val="003545C8"/>
    <w:rsid w:val="00356CE3"/>
    <w:rsid w:val="00363908"/>
    <w:rsid w:val="003852CD"/>
    <w:rsid w:val="00385F04"/>
    <w:rsid w:val="00397839"/>
    <w:rsid w:val="003A1C7B"/>
    <w:rsid w:val="003A5B25"/>
    <w:rsid w:val="003B0B1F"/>
    <w:rsid w:val="003B1D63"/>
    <w:rsid w:val="003B3CC8"/>
    <w:rsid w:val="003B5A45"/>
    <w:rsid w:val="003B7AB7"/>
    <w:rsid w:val="003C0ACA"/>
    <w:rsid w:val="003C1FF0"/>
    <w:rsid w:val="003C3C6D"/>
    <w:rsid w:val="003C4FEA"/>
    <w:rsid w:val="003C7BBF"/>
    <w:rsid w:val="003C7F38"/>
    <w:rsid w:val="003D5049"/>
    <w:rsid w:val="003D58A8"/>
    <w:rsid w:val="003E4CD7"/>
    <w:rsid w:val="003E5B2E"/>
    <w:rsid w:val="003F5986"/>
    <w:rsid w:val="004041F8"/>
    <w:rsid w:val="00414194"/>
    <w:rsid w:val="0042310A"/>
    <w:rsid w:val="00434007"/>
    <w:rsid w:val="00436B2B"/>
    <w:rsid w:val="0045190E"/>
    <w:rsid w:val="00453A47"/>
    <w:rsid w:val="004621A6"/>
    <w:rsid w:val="00472BB7"/>
    <w:rsid w:val="004738B4"/>
    <w:rsid w:val="00477D2B"/>
    <w:rsid w:val="004872AC"/>
    <w:rsid w:val="004951BE"/>
    <w:rsid w:val="004B18A0"/>
    <w:rsid w:val="004B43FA"/>
    <w:rsid w:val="004E5223"/>
    <w:rsid w:val="004F7F5B"/>
    <w:rsid w:val="005003C9"/>
    <w:rsid w:val="005009C9"/>
    <w:rsid w:val="00502993"/>
    <w:rsid w:val="00523AC1"/>
    <w:rsid w:val="00524C2B"/>
    <w:rsid w:val="00534D6E"/>
    <w:rsid w:val="00536ACB"/>
    <w:rsid w:val="005403E3"/>
    <w:rsid w:val="005477EE"/>
    <w:rsid w:val="00566BC5"/>
    <w:rsid w:val="00576994"/>
    <w:rsid w:val="0057715B"/>
    <w:rsid w:val="00577C9A"/>
    <w:rsid w:val="00581121"/>
    <w:rsid w:val="00582896"/>
    <w:rsid w:val="00583E7E"/>
    <w:rsid w:val="005A2BA5"/>
    <w:rsid w:val="005D4195"/>
    <w:rsid w:val="005D775A"/>
    <w:rsid w:val="005E2CDB"/>
    <w:rsid w:val="005F65ED"/>
    <w:rsid w:val="00600524"/>
    <w:rsid w:val="0060373A"/>
    <w:rsid w:val="00603EF9"/>
    <w:rsid w:val="00604DDB"/>
    <w:rsid w:val="00625997"/>
    <w:rsid w:val="0063564F"/>
    <w:rsid w:val="00647743"/>
    <w:rsid w:val="00647A1A"/>
    <w:rsid w:val="006501C3"/>
    <w:rsid w:val="006531C4"/>
    <w:rsid w:val="006541C6"/>
    <w:rsid w:val="00664515"/>
    <w:rsid w:val="00667342"/>
    <w:rsid w:val="006731C3"/>
    <w:rsid w:val="00674C79"/>
    <w:rsid w:val="00695799"/>
    <w:rsid w:val="006B43A0"/>
    <w:rsid w:val="006B6058"/>
    <w:rsid w:val="006C7EBE"/>
    <w:rsid w:val="006D275F"/>
    <w:rsid w:val="006D5377"/>
    <w:rsid w:val="006D5636"/>
    <w:rsid w:val="006E0496"/>
    <w:rsid w:val="006E3072"/>
    <w:rsid w:val="006E329E"/>
    <w:rsid w:val="006E6A37"/>
    <w:rsid w:val="006F6AAA"/>
    <w:rsid w:val="00703DD4"/>
    <w:rsid w:val="00711CCC"/>
    <w:rsid w:val="0072547C"/>
    <w:rsid w:val="00732ECF"/>
    <w:rsid w:val="00741573"/>
    <w:rsid w:val="00746FF5"/>
    <w:rsid w:val="007470A2"/>
    <w:rsid w:val="00753E93"/>
    <w:rsid w:val="007627BF"/>
    <w:rsid w:val="0076542C"/>
    <w:rsid w:val="00767945"/>
    <w:rsid w:val="007739F4"/>
    <w:rsid w:val="00775F9D"/>
    <w:rsid w:val="00776946"/>
    <w:rsid w:val="007800DE"/>
    <w:rsid w:val="007815A8"/>
    <w:rsid w:val="00782676"/>
    <w:rsid w:val="00784E84"/>
    <w:rsid w:val="007862D3"/>
    <w:rsid w:val="007907E5"/>
    <w:rsid w:val="007A7F6E"/>
    <w:rsid w:val="007B1A42"/>
    <w:rsid w:val="007B7C50"/>
    <w:rsid w:val="007C127E"/>
    <w:rsid w:val="007C723D"/>
    <w:rsid w:val="007D008A"/>
    <w:rsid w:val="007D3CB0"/>
    <w:rsid w:val="007D4195"/>
    <w:rsid w:val="007E25EA"/>
    <w:rsid w:val="007F3809"/>
    <w:rsid w:val="007F580D"/>
    <w:rsid w:val="007F5BB7"/>
    <w:rsid w:val="007F6FB8"/>
    <w:rsid w:val="00802DC2"/>
    <w:rsid w:val="008058E6"/>
    <w:rsid w:val="0080690A"/>
    <w:rsid w:val="008108D4"/>
    <w:rsid w:val="00817A83"/>
    <w:rsid w:val="00817B63"/>
    <w:rsid w:val="0082023F"/>
    <w:rsid w:val="00823E0A"/>
    <w:rsid w:val="008248D6"/>
    <w:rsid w:val="008300B5"/>
    <w:rsid w:val="00843301"/>
    <w:rsid w:val="00845367"/>
    <w:rsid w:val="00850685"/>
    <w:rsid w:val="00861494"/>
    <w:rsid w:val="008740B4"/>
    <w:rsid w:val="00886F67"/>
    <w:rsid w:val="008A3131"/>
    <w:rsid w:val="008A6604"/>
    <w:rsid w:val="008B19C3"/>
    <w:rsid w:val="008B28A6"/>
    <w:rsid w:val="008C0165"/>
    <w:rsid w:val="008C3281"/>
    <w:rsid w:val="008C7844"/>
    <w:rsid w:val="008D2450"/>
    <w:rsid w:val="008D2670"/>
    <w:rsid w:val="008D327C"/>
    <w:rsid w:val="008E7370"/>
    <w:rsid w:val="008E76E7"/>
    <w:rsid w:val="008F4413"/>
    <w:rsid w:val="00900388"/>
    <w:rsid w:val="00901838"/>
    <w:rsid w:val="00902E0F"/>
    <w:rsid w:val="0090397C"/>
    <w:rsid w:val="00907F39"/>
    <w:rsid w:val="0091370B"/>
    <w:rsid w:val="00920868"/>
    <w:rsid w:val="009300E6"/>
    <w:rsid w:val="009349D8"/>
    <w:rsid w:val="009370DB"/>
    <w:rsid w:val="0094214F"/>
    <w:rsid w:val="009461B5"/>
    <w:rsid w:val="00951DF1"/>
    <w:rsid w:val="00965C99"/>
    <w:rsid w:val="00967E35"/>
    <w:rsid w:val="00970D85"/>
    <w:rsid w:val="00973B36"/>
    <w:rsid w:val="00973ED4"/>
    <w:rsid w:val="00992E2A"/>
    <w:rsid w:val="00992F63"/>
    <w:rsid w:val="00995C5D"/>
    <w:rsid w:val="00996B5D"/>
    <w:rsid w:val="009A44FC"/>
    <w:rsid w:val="009A659B"/>
    <w:rsid w:val="009A79D3"/>
    <w:rsid w:val="009C1817"/>
    <w:rsid w:val="009C5FBF"/>
    <w:rsid w:val="009C6259"/>
    <w:rsid w:val="009D10A0"/>
    <w:rsid w:val="009D6AEE"/>
    <w:rsid w:val="009D78B8"/>
    <w:rsid w:val="009E4927"/>
    <w:rsid w:val="009F5161"/>
    <w:rsid w:val="009F558D"/>
    <w:rsid w:val="00A03C77"/>
    <w:rsid w:val="00A065D8"/>
    <w:rsid w:val="00A20D0B"/>
    <w:rsid w:val="00A22993"/>
    <w:rsid w:val="00A22D73"/>
    <w:rsid w:val="00A23B62"/>
    <w:rsid w:val="00A32D4B"/>
    <w:rsid w:val="00A34CC0"/>
    <w:rsid w:val="00A40DC9"/>
    <w:rsid w:val="00A44956"/>
    <w:rsid w:val="00A47750"/>
    <w:rsid w:val="00A612AA"/>
    <w:rsid w:val="00A61853"/>
    <w:rsid w:val="00A703F9"/>
    <w:rsid w:val="00A71389"/>
    <w:rsid w:val="00A757D4"/>
    <w:rsid w:val="00A833AD"/>
    <w:rsid w:val="00A9518A"/>
    <w:rsid w:val="00AA7190"/>
    <w:rsid w:val="00AB1D3E"/>
    <w:rsid w:val="00AB408D"/>
    <w:rsid w:val="00AC249C"/>
    <w:rsid w:val="00AC528F"/>
    <w:rsid w:val="00AC5838"/>
    <w:rsid w:val="00AE0649"/>
    <w:rsid w:val="00AE09D1"/>
    <w:rsid w:val="00AE46F6"/>
    <w:rsid w:val="00AE4805"/>
    <w:rsid w:val="00AE6B79"/>
    <w:rsid w:val="00B0203F"/>
    <w:rsid w:val="00B04988"/>
    <w:rsid w:val="00B06D8D"/>
    <w:rsid w:val="00B13C9A"/>
    <w:rsid w:val="00B2748A"/>
    <w:rsid w:val="00B34646"/>
    <w:rsid w:val="00B61324"/>
    <w:rsid w:val="00B7003F"/>
    <w:rsid w:val="00B713C8"/>
    <w:rsid w:val="00B770FA"/>
    <w:rsid w:val="00B928BF"/>
    <w:rsid w:val="00B92A71"/>
    <w:rsid w:val="00BA3DDC"/>
    <w:rsid w:val="00BB2457"/>
    <w:rsid w:val="00BC23A8"/>
    <w:rsid w:val="00BC34DE"/>
    <w:rsid w:val="00BC5FE6"/>
    <w:rsid w:val="00BD6D4E"/>
    <w:rsid w:val="00BE091F"/>
    <w:rsid w:val="00BE2677"/>
    <w:rsid w:val="00BE3B0E"/>
    <w:rsid w:val="00BE4B96"/>
    <w:rsid w:val="00BE7969"/>
    <w:rsid w:val="00BF321D"/>
    <w:rsid w:val="00BF42AD"/>
    <w:rsid w:val="00BF69D0"/>
    <w:rsid w:val="00C00827"/>
    <w:rsid w:val="00C0114B"/>
    <w:rsid w:val="00C020FF"/>
    <w:rsid w:val="00C027FD"/>
    <w:rsid w:val="00C061AB"/>
    <w:rsid w:val="00C068EF"/>
    <w:rsid w:val="00C10B13"/>
    <w:rsid w:val="00C10EA1"/>
    <w:rsid w:val="00C12521"/>
    <w:rsid w:val="00C26F13"/>
    <w:rsid w:val="00C2705F"/>
    <w:rsid w:val="00C27D47"/>
    <w:rsid w:val="00C3668E"/>
    <w:rsid w:val="00C44F8D"/>
    <w:rsid w:val="00C66C5B"/>
    <w:rsid w:val="00C70E7D"/>
    <w:rsid w:val="00C746C4"/>
    <w:rsid w:val="00C81A74"/>
    <w:rsid w:val="00C8359B"/>
    <w:rsid w:val="00C86590"/>
    <w:rsid w:val="00C86F74"/>
    <w:rsid w:val="00C93999"/>
    <w:rsid w:val="00CA4A68"/>
    <w:rsid w:val="00CA7942"/>
    <w:rsid w:val="00CB5E30"/>
    <w:rsid w:val="00CB7BCA"/>
    <w:rsid w:val="00CC52EE"/>
    <w:rsid w:val="00CD3107"/>
    <w:rsid w:val="00CD3F83"/>
    <w:rsid w:val="00CD77EC"/>
    <w:rsid w:val="00CE436E"/>
    <w:rsid w:val="00CE4655"/>
    <w:rsid w:val="00CF0378"/>
    <w:rsid w:val="00D01675"/>
    <w:rsid w:val="00D023D1"/>
    <w:rsid w:val="00D032EB"/>
    <w:rsid w:val="00D11E63"/>
    <w:rsid w:val="00D127DF"/>
    <w:rsid w:val="00D13E0B"/>
    <w:rsid w:val="00D151ED"/>
    <w:rsid w:val="00D21258"/>
    <w:rsid w:val="00D239E5"/>
    <w:rsid w:val="00D26284"/>
    <w:rsid w:val="00D262D0"/>
    <w:rsid w:val="00D31DE1"/>
    <w:rsid w:val="00D320F3"/>
    <w:rsid w:val="00D343F9"/>
    <w:rsid w:val="00D55850"/>
    <w:rsid w:val="00D56080"/>
    <w:rsid w:val="00D60096"/>
    <w:rsid w:val="00D614A9"/>
    <w:rsid w:val="00D62374"/>
    <w:rsid w:val="00D6611A"/>
    <w:rsid w:val="00D67FAA"/>
    <w:rsid w:val="00D76F18"/>
    <w:rsid w:val="00D775B0"/>
    <w:rsid w:val="00D9716F"/>
    <w:rsid w:val="00DA20E7"/>
    <w:rsid w:val="00DA4A04"/>
    <w:rsid w:val="00DA5FC3"/>
    <w:rsid w:val="00DC5EB0"/>
    <w:rsid w:val="00DD027C"/>
    <w:rsid w:val="00DD33C8"/>
    <w:rsid w:val="00DD34DE"/>
    <w:rsid w:val="00DD44F6"/>
    <w:rsid w:val="00DD6181"/>
    <w:rsid w:val="00DE2B38"/>
    <w:rsid w:val="00DE4B56"/>
    <w:rsid w:val="00E04FB3"/>
    <w:rsid w:val="00E10204"/>
    <w:rsid w:val="00E13812"/>
    <w:rsid w:val="00E23E30"/>
    <w:rsid w:val="00E24B3D"/>
    <w:rsid w:val="00E26101"/>
    <w:rsid w:val="00E26587"/>
    <w:rsid w:val="00E35B59"/>
    <w:rsid w:val="00E471AC"/>
    <w:rsid w:val="00E506AF"/>
    <w:rsid w:val="00E50816"/>
    <w:rsid w:val="00E5327D"/>
    <w:rsid w:val="00E53993"/>
    <w:rsid w:val="00E54A35"/>
    <w:rsid w:val="00E55298"/>
    <w:rsid w:val="00E577D7"/>
    <w:rsid w:val="00E656D6"/>
    <w:rsid w:val="00E76578"/>
    <w:rsid w:val="00E774E5"/>
    <w:rsid w:val="00E82AC0"/>
    <w:rsid w:val="00E836E3"/>
    <w:rsid w:val="00E90793"/>
    <w:rsid w:val="00E94309"/>
    <w:rsid w:val="00E97DC2"/>
    <w:rsid w:val="00EA3668"/>
    <w:rsid w:val="00EB034A"/>
    <w:rsid w:val="00EB0F05"/>
    <w:rsid w:val="00EC1E18"/>
    <w:rsid w:val="00EC7A68"/>
    <w:rsid w:val="00ED74E9"/>
    <w:rsid w:val="00ED75D3"/>
    <w:rsid w:val="00EE60CF"/>
    <w:rsid w:val="00EF0280"/>
    <w:rsid w:val="00EF42FE"/>
    <w:rsid w:val="00F01261"/>
    <w:rsid w:val="00F112F4"/>
    <w:rsid w:val="00F23267"/>
    <w:rsid w:val="00F279CC"/>
    <w:rsid w:val="00F31137"/>
    <w:rsid w:val="00F40F84"/>
    <w:rsid w:val="00F47762"/>
    <w:rsid w:val="00F50D67"/>
    <w:rsid w:val="00F53673"/>
    <w:rsid w:val="00F55A5F"/>
    <w:rsid w:val="00F56521"/>
    <w:rsid w:val="00F57632"/>
    <w:rsid w:val="00F719F3"/>
    <w:rsid w:val="00F75B7A"/>
    <w:rsid w:val="00F81F70"/>
    <w:rsid w:val="00F8697A"/>
    <w:rsid w:val="00F87B0F"/>
    <w:rsid w:val="00F93BD5"/>
    <w:rsid w:val="00F94CC2"/>
    <w:rsid w:val="00F97107"/>
    <w:rsid w:val="00FA0C4F"/>
    <w:rsid w:val="00FA20CE"/>
    <w:rsid w:val="00FB33AB"/>
    <w:rsid w:val="00FB4CCC"/>
    <w:rsid w:val="00FB6F69"/>
    <w:rsid w:val="00FB77A5"/>
    <w:rsid w:val="00FB7ADB"/>
    <w:rsid w:val="00FC0748"/>
    <w:rsid w:val="00FC66AA"/>
    <w:rsid w:val="00FD3692"/>
    <w:rsid w:val="00FD5B96"/>
    <w:rsid w:val="00FF0230"/>
    <w:rsid w:val="00FF7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E63"/>
    <w:pPr>
      <w:spacing w:after="200" w:line="276" w:lineRule="auto"/>
    </w:pPr>
    <w:rPr>
      <w:rFonts w:ascii="Calibri" w:eastAsia="Calibri" w:hAnsi="Calibri" w:cs="Times New Roman"/>
    </w:rPr>
  </w:style>
  <w:style w:type="paragraph" w:styleId="4">
    <w:name w:val="heading 4"/>
    <w:basedOn w:val="a"/>
    <w:link w:val="40"/>
    <w:uiPriority w:val="9"/>
    <w:qFormat/>
    <w:rsid w:val="00D13E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E63"/>
    <w:pPr>
      <w:ind w:left="720"/>
      <w:contextualSpacing/>
    </w:pPr>
  </w:style>
  <w:style w:type="paragraph" w:customStyle="1" w:styleId="Default">
    <w:name w:val="Default"/>
    <w:rsid w:val="00D032E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basedOn w:val="a0"/>
    <w:rsid w:val="00136870"/>
  </w:style>
  <w:style w:type="character" w:customStyle="1" w:styleId="apple-converted-space">
    <w:name w:val="apple-converted-space"/>
    <w:basedOn w:val="a0"/>
    <w:rsid w:val="00FA0C4F"/>
  </w:style>
  <w:style w:type="character" w:styleId="a4">
    <w:name w:val="Hyperlink"/>
    <w:basedOn w:val="a0"/>
    <w:uiPriority w:val="99"/>
    <w:unhideWhenUsed/>
    <w:rsid w:val="00FA0C4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70D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34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4CC0"/>
    <w:rPr>
      <w:rFonts w:ascii="Tahoma" w:eastAsia="Calibri" w:hAnsi="Tahoma" w:cs="Tahoma"/>
      <w:sz w:val="16"/>
      <w:szCs w:val="16"/>
    </w:rPr>
  </w:style>
  <w:style w:type="paragraph" w:customStyle="1" w:styleId="s1">
    <w:name w:val="s_1"/>
    <w:basedOn w:val="a"/>
    <w:rsid w:val="003C1F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13E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E6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E63"/>
    <w:pPr>
      <w:ind w:left="720"/>
      <w:contextualSpacing/>
    </w:pPr>
  </w:style>
  <w:style w:type="paragraph" w:customStyle="1" w:styleId="Default">
    <w:name w:val="Default"/>
    <w:rsid w:val="00D032E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basedOn w:val="a0"/>
    <w:rsid w:val="00136870"/>
  </w:style>
  <w:style w:type="character" w:customStyle="1" w:styleId="apple-converted-space">
    <w:name w:val="apple-converted-space"/>
    <w:basedOn w:val="a0"/>
    <w:rsid w:val="00FA0C4F"/>
  </w:style>
  <w:style w:type="character" w:styleId="a4">
    <w:name w:val="Hyperlink"/>
    <w:basedOn w:val="a0"/>
    <w:uiPriority w:val="99"/>
    <w:unhideWhenUsed/>
    <w:rsid w:val="00FA0C4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70D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34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4CC0"/>
    <w:rPr>
      <w:rFonts w:ascii="Tahoma" w:eastAsia="Calibri" w:hAnsi="Tahoma" w:cs="Tahoma"/>
      <w:sz w:val="16"/>
      <w:szCs w:val="16"/>
    </w:rPr>
  </w:style>
  <w:style w:type="paragraph" w:customStyle="1" w:styleId="s1">
    <w:name w:val="s_1"/>
    <w:basedOn w:val="a"/>
    <w:rsid w:val="003C1F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3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9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4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610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0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332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5601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255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4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Sergey Golovin</cp:lastModifiedBy>
  <cp:revision>17</cp:revision>
  <cp:lastPrinted>2019-04-22T03:54:00Z</cp:lastPrinted>
  <dcterms:created xsi:type="dcterms:W3CDTF">2019-01-10T12:57:00Z</dcterms:created>
  <dcterms:modified xsi:type="dcterms:W3CDTF">2019-04-22T03:55:00Z</dcterms:modified>
</cp:coreProperties>
</file>